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3765CD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3765CD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3765CD">
              <w:rPr>
                <w:rFonts w:ascii="Perpetua" w:hAnsi="Perpetua"/>
                <w:b/>
                <w:sz w:val="22"/>
                <w:szCs w:val="22"/>
              </w:rPr>
              <w:t>Lesson Title:</w:t>
            </w:r>
            <w:r w:rsidR="003A7EA4" w:rsidRPr="003765CD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="003A7EA4" w:rsidRPr="003765CD">
              <w:rPr>
                <w:rFonts w:ascii="Perpetua" w:hAnsi="Perpetua"/>
                <w:sz w:val="22"/>
                <w:szCs w:val="22"/>
              </w:rPr>
              <w:t>Constellations</w:t>
            </w:r>
          </w:p>
        </w:tc>
      </w:tr>
      <w:tr w:rsidR="001D7AD0" w:rsidRPr="003765CD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3765CD" w:rsidRDefault="001D7AD0" w:rsidP="00205DBC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3765CD">
              <w:rPr>
                <w:rFonts w:ascii="Perpetua" w:hAnsi="Perpetua"/>
                <w:b/>
                <w:sz w:val="22"/>
                <w:szCs w:val="22"/>
              </w:rPr>
              <w:t>Subject area / course / grade level:</w:t>
            </w:r>
            <w:r w:rsidR="002A3FD8" w:rsidRPr="003765CD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="003A7EA4" w:rsidRPr="00211284">
              <w:rPr>
                <w:rFonts w:ascii="Perpetua" w:hAnsi="Perpetua"/>
                <w:sz w:val="22"/>
                <w:szCs w:val="22"/>
              </w:rPr>
              <w:t>5</w:t>
            </w:r>
            <w:r w:rsidR="003A7EA4" w:rsidRPr="00211284">
              <w:rPr>
                <w:rFonts w:ascii="Perpetua" w:hAnsi="Perpetua"/>
                <w:sz w:val="22"/>
                <w:szCs w:val="22"/>
                <w:vertAlign w:val="superscript"/>
              </w:rPr>
              <w:t>th</w:t>
            </w:r>
          </w:p>
        </w:tc>
      </w:tr>
      <w:tr w:rsidR="001D7AD0" w:rsidRPr="003765CD" w:rsidTr="001D7AD0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5D0B86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Introduction:</w:t>
            </w:r>
            <w:r w:rsidR="003A7EA4"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 Class will begin with students naming stars and star patterns. </w:t>
            </w:r>
            <w:r w:rsidR="00037CB7">
              <w:rPr>
                <w:rFonts w:ascii="Perpetua" w:hAnsi="Perpetua"/>
                <w:color w:val="000000"/>
                <w:sz w:val="22"/>
                <w:szCs w:val="22"/>
              </w:rPr>
              <w:t>Create a KWL chart.</w:t>
            </w:r>
          </w:p>
        </w:tc>
      </w:tr>
      <w:tr w:rsidR="001D7AD0" w:rsidRPr="003765CD" w:rsidTr="001D7AD0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Lesson Length:</w:t>
            </w:r>
            <w:r w:rsidR="003A7EA4" w:rsidRPr="00B63FCB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="003A7EA4" w:rsidRPr="00B63FCB">
              <w:rPr>
                <w:rFonts w:ascii="Perpetua" w:hAnsi="Perpetua"/>
                <w:sz w:val="22"/>
                <w:szCs w:val="22"/>
              </w:rPr>
              <w:t>45 minutes</w:t>
            </w:r>
          </w:p>
        </w:tc>
      </w:tr>
      <w:tr w:rsidR="001D7AD0" w:rsidRPr="003765CD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Materials:</w:t>
            </w:r>
          </w:p>
          <w:p w:rsidR="001D7AD0" w:rsidRPr="00B63FCB" w:rsidRDefault="001F23C7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Computer, promethean board, workbook, </w:t>
            </w:r>
            <w:proofErr w:type="spellStart"/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>brainpop</w:t>
            </w:r>
            <w:proofErr w:type="spellEnd"/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>, star charts</w:t>
            </w:r>
            <w:r w:rsidR="001B32BC"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, Pringles cans, </w:t>
            </w:r>
            <w:r w:rsidR="009B6CAB"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hammer, nail, </w:t>
            </w:r>
            <w:r w:rsidR="001B32BC" w:rsidRPr="00B63FCB">
              <w:rPr>
                <w:rFonts w:ascii="Perpetua" w:hAnsi="Perpetua"/>
                <w:color w:val="000000"/>
                <w:sz w:val="22"/>
                <w:szCs w:val="22"/>
              </w:rPr>
              <w:t>star maps, construction paper.</w:t>
            </w:r>
          </w:p>
        </w:tc>
      </w:tr>
      <w:tr w:rsidR="001D7AD0" w:rsidRPr="003765CD" w:rsidTr="001D7AD0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4465D4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Lesson Overview:</w:t>
            </w:r>
          </w:p>
          <w:p w:rsidR="001D7AD0" w:rsidRPr="00B63FCB" w:rsidRDefault="005D0B86" w:rsidP="00615020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>We will then read and discuss information on constellations. The students will be introduced to a “star chart”</w:t>
            </w:r>
            <w:r w:rsidR="00037CB7">
              <w:rPr>
                <w:rFonts w:ascii="Perpetua" w:hAnsi="Perpetua"/>
                <w:color w:val="000000"/>
                <w:sz w:val="22"/>
                <w:szCs w:val="22"/>
              </w:rPr>
              <w:t>,</w:t>
            </w: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 taught how to use it to identify constellations</w:t>
            </w:r>
            <w:r w:rsidR="00037CB7">
              <w:rPr>
                <w:rFonts w:ascii="Perpetua" w:hAnsi="Perpetua"/>
                <w:color w:val="000000"/>
                <w:sz w:val="22"/>
                <w:szCs w:val="22"/>
              </w:rPr>
              <w:t>, and add it to their interactive Science notebook.  (star chart file attached)</w:t>
            </w:r>
          </w:p>
        </w:tc>
      </w:tr>
      <w:tr w:rsidR="001D7AD0" w:rsidRPr="003765CD" w:rsidTr="001D7AD0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1D7AD0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Tennessee Standards:</w:t>
            </w:r>
          </w:p>
          <w:p w:rsidR="00A476BF" w:rsidRPr="00B63FCB" w:rsidRDefault="00A476BF" w:rsidP="00A476BF">
            <w:pPr>
              <w:autoSpaceDE w:val="0"/>
              <w:autoSpaceDN w:val="0"/>
              <w:adjustRightInd w:val="0"/>
              <w:rPr>
                <w:rFonts w:ascii="Perpetua" w:eastAsiaTheme="minorHAnsi" w:hAnsi="Perpetua"/>
                <w:sz w:val="22"/>
                <w:szCs w:val="22"/>
              </w:rPr>
            </w:pPr>
            <w:r w:rsidRPr="00B63FCB">
              <w:rPr>
                <w:rFonts w:ascii="Perpetua" w:eastAsiaTheme="minorHAnsi" w:hAnsi="Perpetua"/>
                <w:b/>
                <w:bCs/>
                <w:sz w:val="22"/>
                <w:szCs w:val="22"/>
              </w:rPr>
              <w:t xml:space="preserve">SPI 0507.6.2 </w:t>
            </w:r>
            <w:r w:rsidRPr="00B63FCB">
              <w:rPr>
                <w:rFonts w:ascii="Perpetua" w:eastAsiaTheme="minorHAnsi" w:hAnsi="Perpetua"/>
                <w:sz w:val="22"/>
                <w:szCs w:val="22"/>
              </w:rPr>
              <w:t>Select information from a complex data representation to draw conclusions about the planets.</w:t>
            </w:r>
          </w:p>
          <w:p w:rsidR="00A476BF" w:rsidRPr="00B63FCB" w:rsidRDefault="00A476BF" w:rsidP="00A476BF">
            <w:pPr>
              <w:autoSpaceDE w:val="0"/>
              <w:autoSpaceDN w:val="0"/>
              <w:adjustRightInd w:val="0"/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eastAsiaTheme="minorHAnsi" w:hAnsi="Perpetua"/>
                <w:b/>
                <w:bCs/>
                <w:sz w:val="22"/>
                <w:szCs w:val="22"/>
              </w:rPr>
              <w:t xml:space="preserve">SPI 0507.6.3 </w:t>
            </w:r>
            <w:r w:rsidRPr="00B63FCB">
              <w:rPr>
                <w:rFonts w:ascii="Perpetua" w:eastAsiaTheme="minorHAnsi" w:hAnsi="Perpetua"/>
                <w:sz w:val="22"/>
                <w:szCs w:val="22"/>
              </w:rPr>
              <w:t>Identify methods and tools for</w:t>
            </w:r>
            <w:r w:rsidR="001B32BC" w:rsidRPr="00B63FCB">
              <w:rPr>
                <w:rFonts w:ascii="Perpetua" w:eastAsiaTheme="minorHAnsi" w:hAnsi="Perpetua"/>
                <w:sz w:val="22"/>
                <w:szCs w:val="22"/>
              </w:rPr>
              <w:t xml:space="preserve"> </w:t>
            </w:r>
            <w:r w:rsidRPr="00B63FCB">
              <w:rPr>
                <w:rFonts w:ascii="Perpetua" w:eastAsiaTheme="minorHAnsi" w:hAnsi="Perpetua"/>
                <w:sz w:val="22"/>
                <w:szCs w:val="22"/>
              </w:rPr>
              <w:t>identifying star patterns.</w:t>
            </w:r>
          </w:p>
        </w:tc>
      </w:tr>
      <w:tr w:rsidR="001D7AD0" w:rsidRPr="003765CD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Lesson objective(s):</w:t>
            </w:r>
          </w:p>
          <w:p w:rsidR="003A7EA4" w:rsidRPr="00B63FCB" w:rsidRDefault="003A7EA4" w:rsidP="00615020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>Identify methods and tools for identifying stars.</w:t>
            </w:r>
            <w:r w:rsidR="001B32BC"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 (Satellites, space probes and telescopes)</w:t>
            </w:r>
          </w:p>
        </w:tc>
      </w:tr>
      <w:tr w:rsidR="001D7AD0" w:rsidRPr="003765CD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ENGAGEMENT</w:t>
            </w:r>
          </w:p>
          <w:p w:rsidR="001B32BC" w:rsidRPr="00B63FCB" w:rsidRDefault="001B32BC" w:rsidP="002A3FD8">
            <w:pPr>
              <w:rPr>
                <w:rFonts w:ascii="Perpetua" w:hAnsi="Perpetua"/>
                <w:b/>
                <w:sz w:val="22"/>
                <w:szCs w:val="22"/>
              </w:rPr>
            </w:pPr>
          </w:p>
          <w:p w:rsidR="00211284" w:rsidRPr="00B63FCB" w:rsidRDefault="00211284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Teacher will:</w:t>
            </w:r>
          </w:p>
          <w:p w:rsidR="00211284" w:rsidRPr="00B63FCB" w:rsidRDefault="00211284" w:rsidP="00211284">
            <w:pPr>
              <w:pStyle w:val="ListParagraph"/>
              <w:numPr>
                <w:ilvl w:val="0"/>
                <w:numId w:val="2"/>
              </w:num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="0042178D">
              <w:rPr>
                <w:rFonts w:ascii="Perpetua" w:hAnsi="Perpetua"/>
                <w:b/>
                <w:sz w:val="22"/>
                <w:szCs w:val="22"/>
              </w:rPr>
              <w:t>Create a star map prior to class and have it displayed for student observation.</w:t>
            </w:r>
          </w:p>
          <w:p w:rsidR="00211284" w:rsidRPr="00B63FCB" w:rsidRDefault="00211284" w:rsidP="00211284">
            <w:pPr>
              <w:pStyle w:val="ListParagraph"/>
              <w:numPr>
                <w:ilvl w:val="0"/>
                <w:numId w:val="2"/>
              </w:num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 xml:space="preserve">When the students come in the room, the can will have a flashlight </w:t>
            </w:r>
            <w:r w:rsidR="00E319B9" w:rsidRPr="00B63FCB">
              <w:rPr>
                <w:rFonts w:ascii="Perpetua" w:hAnsi="Perpetua"/>
                <w:b/>
                <w:sz w:val="22"/>
                <w:szCs w:val="22"/>
              </w:rPr>
              <w:t>shining</w:t>
            </w:r>
            <w:r w:rsidRPr="00B63FCB">
              <w:rPr>
                <w:rFonts w:ascii="Perpetua" w:hAnsi="Perpetua"/>
                <w:b/>
                <w:sz w:val="22"/>
                <w:szCs w:val="22"/>
              </w:rPr>
              <w:t xml:space="preserve"> through it.</w:t>
            </w:r>
          </w:p>
          <w:p w:rsidR="001D7AD0" w:rsidRPr="00B63FCB" w:rsidRDefault="00211284" w:rsidP="00B63FCB">
            <w:pPr>
              <w:pStyle w:val="ListParagraph"/>
              <w:numPr>
                <w:ilvl w:val="0"/>
                <w:numId w:val="2"/>
              </w:num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 xml:space="preserve">The lights will be off and one of the constellations will be </w:t>
            </w:r>
            <w:r w:rsidR="00E319B9" w:rsidRPr="00B63FCB">
              <w:rPr>
                <w:rFonts w:ascii="Perpetua" w:hAnsi="Perpetua"/>
                <w:b/>
                <w:sz w:val="22"/>
                <w:szCs w:val="22"/>
              </w:rPr>
              <w:t>shin</w:t>
            </w:r>
            <w:r w:rsidRPr="00B63FCB">
              <w:rPr>
                <w:rFonts w:ascii="Perpetua" w:hAnsi="Perpetua"/>
                <w:b/>
                <w:sz w:val="22"/>
                <w:szCs w:val="22"/>
              </w:rPr>
              <w:t xml:space="preserve">ing on the wall or ceiling.  </w:t>
            </w:r>
          </w:p>
        </w:tc>
      </w:tr>
      <w:tr w:rsidR="001D7AD0" w:rsidRPr="003765CD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EXPLORATION</w:t>
            </w:r>
          </w:p>
          <w:p w:rsidR="001D7AD0" w:rsidRPr="00B63FCB" w:rsidRDefault="001B32BC" w:rsidP="00615020">
            <w:pPr>
              <w:rPr>
                <w:rFonts w:ascii="Perpetua" w:hAnsi="Perpetua"/>
                <w:sz w:val="22"/>
                <w:szCs w:val="22"/>
              </w:rPr>
            </w:pPr>
            <w:r w:rsidRPr="00B63FCB">
              <w:rPr>
                <w:rFonts w:ascii="Perpetua" w:hAnsi="Perpetua"/>
                <w:sz w:val="22"/>
                <w:szCs w:val="22"/>
              </w:rPr>
              <w:t>Students will</w:t>
            </w:r>
            <w:r w:rsidR="009B6CAB" w:rsidRPr="00B63FCB">
              <w:rPr>
                <w:rFonts w:ascii="Perpetua" w:hAnsi="Perpetua"/>
                <w:sz w:val="22"/>
                <w:szCs w:val="22"/>
              </w:rPr>
              <w:t xml:space="preserve"> complete the</w:t>
            </w:r>
            <w:r w:rsidR="0042178D">
              <w:rPr>
                <w:rFonts w:ascii="Perpetua" w:hAnsi="Perpetua"/>
                <w:sz w:val="22"/>
                <w:szCs w:val="22"/>
              </w:rPr>
              <w:t xml:space="preserve"> star map activity.  (Direction file</w:t>
            </w:r>
            <w:r w:rsidR="009B6CAB" w:rsidRPr="00B63FCB">
              <w:rPr>
                <w:rFonts w:ascii="Perpetua" w:hAnsi="Perpetua"/>
                <w:sz w:val="22"/>
                <w:szCs w:val="22"/>
              </w:rPr>
              <w:t xml:space="preserve"> attached)</w:t>
            </w:r>
          </w:p>
        </w:tc>
      </w:tr>
      <w:tr w:rsidR="001D7AD0" w:rsidRPr="003765CD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EXPLANATION</w:t>
            </w:r>
          </w:p>
          <w:p w:rsidR="00B63FCB" w:rsidRPr="00BA675E" w:rsidRDefault="00BA675E" w:rsidP="002A3FD8">
            <w:pPr>
              <w:rPr>
                <w:rFonts w:ascii="Perpetua" w:hAnsi="Perpetua"/>
                <w:sz w:val="22"/>
                <w:szCs w:val="22"/>
              </w:rPr>
            </w:pPr>
            <w:r w:rsidRPr="00BA675E">
              <w:rPr>
                <w:rFonts w:ascii="Perpetua" w:hAnsi="Perpetua"/>
                <w:sz w:val="22"/>
                <w:szCs w:val="22"/>
              </w:rPr>
              <w:t>Students will create a KWL chart with the lesson vocabulary words: light year, magnitude, star, and constellations.</w:t>
            </w:r>
          </w:p>
          <w:p w:rsidR="00615020" w:rsidRDefault="0061502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</w:p>
          <w:p w:rsidR="00615020" w:rsidRPr="00B63FCB" w:rsidRDefault="00615020" w:rsidP="00615020">
            <w:pPr>
              <w:rPr>
                <w:rFonts w:ascii="Perpetua" w:hAnsi="Perpetua"/>
                <w:sz w:val="22"/>
                <w:szCs w:val="22"/>
              </w:rPr>
            </w:pPr>
            <w:r w:rsidRPr="00B63FCB">
              <w:rPr>
                <w:rFonts w:ascii="Perpetua" w:hAnsi="Perpetua"/>
                <w:sz w:val="22"/>
                <w:szCs w:val="22"/>
              </w:rPr>
              <w:t>What objects appear in the night sky?</w:t>
            </w:r>
          </w:p>
          <w:p w:rsidR="00615020" w:rsidRPr="00B63FCB" w:rsidRDefault="00615020" w:rsidP="00615020">
            <w:pPr>
              <w:rPr>
                <w:rFonts w:ascii="Perpetua" w:hAnsi="Perpetua"/>
                <w:sz w:val="22"/>
                <w:szCs w:val="22"/>
              </w:rPr>
            </w:pPr>
            <w:r w:rsidRPr="00B63FCB">
              <w:rPr>
                <w:rFonts w:ascii="Perpetua" w:hAnsi="Perpetua"/>
                <w:sz w:val="22"/>
                <w:szCs w:val="22"/>
              </w:rPr>
              <w:t>What is a star?</w:t>
            </w:r>
          </w:p>
          <w:p w:rsidR="00615020" w:rsidRPr="00B63FCB" w:rsidRDefault="00615020" w:rsidP="00615020">
            <w:pPr>
              <w:rPr>
                <w:rFonts w:ascii="Perpetua" w:hAnsi="Perpetua"/>
                <w:sz w:val="22"/>
                <w:szCs w:val="22"/>
              </w:rPr>
            </w:pPr>
            <w:r w:rsidRPr="00B63FCB">
              <w:rPr>
                <w:rFonts w:ascii="Perpetua" w:hAnsi="Perpetua"/>
                <w:sz w:val="22"/>
                <w:szCs w:val="22"/>
              </w:rPr>
              <w:t>How can we identify different constellations?</w:t>
            </w:r>
          </w:p>
          <w:p w:rsidR="00615020" w:rsidRPr="00B63FCB" w:rsidRDefault="00615020" w:rsidP="00615020">
            <w:pPr>
              <w:pStyle w:val="BodyText"/>
              <w:spacing w:line="240" w:lineRule="auto"/>
              <w:rPr>
                <w:rFonts w:ascii="Perpetua" w:hAnsi="Perpetua"/>
                <w:color w:val="000000"/>
                <w:szCs w:val="22"/>
              </w:rPr>
            </w:pPr>
            <w:r w:rsidRPr="00B63FCB">
              <w:rPr>
                <w:rFonts w:ascii="Perpetua" w:hAnsi="Perpetua"/>
                <w:color w:val="000000"/>
                <w:szCs w:val="22"/>
              </w:rPr>
              <w:t>What are constellations?</w:t>
            </w:r>
          </w:p>
          <w:p w:rsidR="001D7AD0" w:rsidRPr="00B63FCB" w:rsidRDefault="00615020" w:rsidP="00615020">
            <w:pPr>
              <w:pStyle w:val="BodyText"/>
              <w:spacing w:line="240" w:lineRule="auto"/>
              <w:rPr>
                <w:rFonts w:ascii="Perpetua" w:hAnsi="Perpetua"/>
                <w:b/>
                <w:szCs w:val="22"/>
              </w:rPr>
            </w:pPr>
            <w:r w:rsidRPr="00B63FCB">
              <w:rPr>
                <w:rFonts w:ascii="Perpetua" w:hAnsi="Perpetua"/>
                <w:color w:val="000000"/>
                <w:szCs w:val="22"/>
              </w:rPr>
              <w:t>Which tools can we use to identify different constellations?</w:t>
            </w:r>
          </w:p>
        </w:tc>
      </w:tr>
      <w:tr w:rsidR="001D7AD0" w:rsidRPr="003765CD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ELABORATION</w:t>
            </w:r>
          </w:p>
          <w:p w:rsidR="001D7AD0" w:rsidRPr="00A41343" w:rsidRDefault="003A7EA4" w:rsidP="00A41343">
            <w:pPr>
              <w:rPr>
                <w:rFonts w:ascii="Perpetua" w:hAnsi="Perpetua"/>
                <w:color w:val="000000"/>
                <w:sz w:val="22"/>
                <w:szCs w:val="22"/>
              </w:rPr>
            </w:pP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Class will end with an episode of </w:t>
            </w:r>
            <w:r w:rsidR="00E319B9" w:rsidRPr="00B63FCB">
              <w:rPr>
                <w:rFonts w:ascii="Perpetua" w:hAnsi="Perpetua"/>
                <w:color w:val="000000"/>
                <w:sz w:val="22"/>
                <w:szCs w:val="22"/>
              </w:rPr>
              <w:t>brain pop</w:t>
            </w: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 on </w:t>
            </w:r>
            <w:r w:rsidR="0042178D">
              <w:rPr>
                <w:rFonts w:ascii="Perpetua" w:hAnsi="Perpetua"/>
                <w:color w:val="000000"/>
                <w:sz w:val="22"/>
                <w:szCs w:val="22"/>
              </w:rPr>
              <w:t>constellations</w:t>
            </w: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>.</w:t>
            </w:r>
          </w:p>
        </w:tc>
      </w:tr>
      <w:tr w:rsidR="001D7AD0" w:rsidRPr="003765CD" w:rsidTr="001D7AD0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B63FCB" w:rsidRDefault="001D7AD0" w:rsidP="002A3FD8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b/>
                <w:sz w:val="22"/>
                <w:szCs w:val="22"/>
              </w:rPr>
              <w:t>EVALUATION</w:t>
            </w:r>
          </w:p>
          <w:p w:rsidR="001D7AD0" w:rsidRPr="00B63FCB" w:rsidRDefault="003A7EA4" w:rsidP="005F3FE6">
            <w:pPr>
              <w:rPr>
                <w:rFonts w:ascii="Perpetua" w:hAnsi="Perpetua"/>
                <w:b/>
                <w:sz w:val="22"/>
                <w:szCs w:val="22"/>
              </w:rPr>
            </w:pP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Students will be assessed </w:t>
            </w:r>
            <w:r w:rsidR="005F3FE6">
              <w:rPr>
                <w:rFonts w:ascii="Perpetua" w:hAnsi="Perpetua"/>
                <w:color w:val="000000"/>
                <w:sz w:val="22"/>
                <w:szCs w:val="22"/>
              </w:rPr>
              <w:t xml:space="preserve">on their ability to locate and identify stars using different tools and </w:t>
            </w:r>
            <w:r w:rsidR="00E319B9" w:rsidRPr="00B63FCB">
              <w:rPr>
                <w:rFonts w:ascii="Perpetua" w:hAnsi="Perpetua"/>
                <w:color w:val="000000"/>
                <w:sz w:val="22"/>
                <w:szCs w:val="22"/>
              </w:rPr>
              <w:t>brain pop</w:t>
            </w:r>
            <w:r w:rsidRPr="00B63FCB">
              <w:rPr>
                <w:rFonts w:ascii="Perpetua" w:hAnsi="Perpetua"/>
                <w:color w:val="000000"/>
                <w:sz w:val="22"/>
                <w:szCs w:val="22"/>
              </w:rPr>
              <w:t xml:space="preserve"> quiz.</w:t>
            </w:r>
          </w:p>
        </w:tc>
      </w:tr>
    </w:tbl>
    <w:p w:rsidR="00DF3C87" w:rsidRPr="003765CD" w:rsidRDefault="00DF3C87" w:rsidP="00DF55FD">
      <w:pPr>
        <w:rPr>
          <w:rFonts w:ascii="Perpetua" w:hAnsi="Perpetua"/>
          <w:sz w:val="22"/>
          <w:szCs w:val="22"/>
        </w:rPr>
      </w:pPr>
    </w:p>
    <w:sectPr w:rsidR="00DF3C87" w:rsidRPr="003765CD" w:rsidSect="00DF55F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C8D" w:rsidRDefault="00CF1C8D" w:rsidP="001D7AD0">
      <w:r>
        <w:separator/>
      </w:r>
    </w:p>
  </w:endnote>
  <w:endnote w:type="continuationSeparator" w:id="0">
    <w:p w:rsidR="00CF1C8D" w:rsidRDefault="00CF1C8D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C8D" w:rsidRDefault="00CF1C8D" w:rsidP="001D7AD0">
      <w:r>
        <w:separator/>
      </w:r>
    </w:p>
  </w:footnote>
  <w:footnote w:type="continuationSeparator" w:id="0">
    <w:p w:rsidR="00CF1C8D" w:rsidRDefault="00CF1C8D" w:rsidP="001D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2A3FD8" w:rsidRDefault="002A3FD8">
    <w:pPr>
      <w:pStyle w:val="Header"/>
    </w:pPr>
  </w:p>
  <w:p w:rsidR="002A3FD8" w:rsidRDefault="002A3F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D8" w:rsidRPr="00147136" w:rsidRDefault="002A3FD8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2A3FD8" w:rsidRDefault="002A3F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E4064D"/>
    <w:multiLevelType w:val="hybridMultilevel"/>
    <w:tmpl w:val="D05CF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AD0"/>
    <w:rsid w:val="00037CB7"/>
    <w:rsid w:val="00181FE9"/>
    <w:rsid w:val="001B32BC"/>
    <w:rsid w:val="001D7AD0"/>
    <w:rsid w:val="001F23C7"/>
    <w:rsid w:val="00205DBC"/>
    <w:rsid w:val="00211284"/>
    <w:rsid w:val="002A3FD8"/>
    <w:rsid w:val="002C19D9"/>
    <w:rsid w:val="003765CD"/>
    <w:rsid w:val="003A7EA4"/>
    <w:rsid w:val="003E3DF5"/>
    <w:rsid w:val="0042178D"/>
    <w:rsid w:val="004465D4"/>
    <w:rsid w:val="005D0B86"/>
    <w:rsid w:val="005F3FE6"/>
    <w:rsid w:val="00615020"/>
    <w:rsid w:val="006234FC"/>
    <w:rsid w:val="006D0E24"/>
    <w:rsid w:val="007F2A21"/>
    <w:rsid w:val="00823337"/>
    <w:rsid w:val="00827462"/>
    <w:rsid w:val="008E4163"/>
    <w:rsid w:val="00910D58"/>
    <w:rsid w:val="0092094C"/>
    <w:rsid w:val="009B6CAB"/>
    <w:rsid w:val="00A41343"/>
    <w:rsid w:val="00A476BF"/>
    <w:rsid w:val="00B13949"/>
    <w:rsid w:val="00B63FCB"/>
    <w:rsid w:val="00BA675E"/>
    <w:rsid w:val="00BB3F7F"/>
    <w:rsid w:val="00BE040F"/>
    <w:rsid w:val="00C50815"/>
    <w:rsid w:val="00CF1C8D"/>
    <w:rsid w:val="00D93524"/>
    <w:rsid w:val="00DF3C87"/>
    <w:rsid w:val="00DF55FD"/>
    <w:rsid w:val="00E319B9"/>
    <w:rsid w:val="00FE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2112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lmk</cp:lastModifiedBy>
  <cp:revision>23</cp:revision>
  <dcterms:created xsi:type="dcterms:W3CDTF">2012-01-10T21:00:00Z</dcterms:created>
  <dcterms:modified xsi:type="dcterms:W3CDTF">2012-01-10T22:03:00Z</dcterms:modified>
</cp:coreProperties>
</file>